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C96" w14:textId="77777777" w:rsidR="003F7249" w:rsidRPr="003F7249" w:rsidRDefault="003F7249" w:rsidP="003F72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249">
        <w:rPr>
          <w:rFonts w:ascii="Times New Roman" w:hAnsi="Times New Roman" w:cs="Times New Roman"/>
          <w:b/>
          <w:bCs/>
          <w:sz w:val="28"/>
          <w:szCs w:val="28"/>
        </w:rPr>
        <w:t>Best Practices Report for Banwarilal Bhalotia College, Asansol</w:t>
      </w:r>
    </w:p>
    <w:p w14:paraId="2E2410F9" w14:textId="77777777" w:rsidR="003F7249" w:rsidRPr="003F7249" w:rsidRDefault="003F7249" w:rsidP="003F72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249">
        <w:rPr>
          <w:rFonts w:ascii="Times New Roman" w:hAnsi="Times New Roman" w:cs="Times New Roman"/>
          <w:b/>
          <w:bCs/>
          <w:sz w:val="28"/>
          <w:szCs w:val="28"/>
        </w:rPr>
        <w:t>Year: 2022-2023</w:t>
      </w:r>
    </w:p>
    <w:p w14:paraId="38ABE910" w14:textId="77777777" w:rsidR="003F7249" w:rsidRPr="003F7249" w:rsidRDefault="003F7249" w:rsidP="003F72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18E507" w14:textId="77777777" w:rsidR="003F7249" w:rsidRPr="003F7249" w:rsidRDefault="003F7249" w:rsidP="003F72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249">
        <w:rPr>
          <w:rFonts w:ascii="Times New Roman" w:hAnsi="Times New Roman" w:cs="Times New Roman"/>
          <w:b/>
          <w:bCs/>
          <w:sz w:val="28"/>
          <w:szCs w:val="28"/>
        </w:rPr>
        <w:t>Best Practice 1: Installation of Solar Rooftop – Achieving Net Zero Carbon Footprint</w:t>
      </w:r>
    </w:p>
    <w:p w14:paraId="74170BB1" w14:textId="77777777" w:rsidR="003F7249" w:rsidRPr="003F7249" w:rsidRDefault="003F7249" w:rsidP="003F7249">
      <w:pPr>
        <w:jc w:val="both"/>
        <w:rPr>
          <w:rFonts w:ascii="Times New Roman" w:hAnsi="Times New Roman" w:cs="Times New Roman"/>
          <w:sz w:val="28"/>
          <w:szCs w:val="28"/>
        </w:rPr>
      </w:pPr>
      <w:r w:rsidRPr="003F7249">
        <w:rPr>
          <w:rFonts w:ascii="Times New Roman" w:hAnsi="Times New Roman" w:cs="Times New Roman"/>
          <w:sz w:val="28"/>
          <w:szCs w:val="28"/>
        </w:rPr>
        <w:t>In alignment with global sustainability goals, Banwarilal Bhalotia College has successfully installed a solar rooftop system, significantly advancing towards a net zero carbon footprint. This initiative not only reduces the college's dependency on non-renewable energy sources but also serves as a practical demonstration of environmental responsibility. The project has been met with enthusiasm from both the student body and faculty, fostering a culture of sustainability within the campus. As a result, the college is now a pioneer in green energy adoption within the region, setting a benchmark for other educational institutions.</w:t>
      </w:r>
    </w:p>
    <w:p w14:paraId="33287073" w14:textId="77777777" w:rsidR="003F7249" w:rsidRPr="003F7249" w:rsidRDefault="003F7249" w:rsidP="003F72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6EBC07" w14:textId="77777777" w:rsidR="003F7249" w:rsidRPr="003F7249" w:rsidRDefault="003F7249" w:rsidP="003F7249">
      <w:pPr>
        <w:jc w:val="both"/>
        <w:rPr>
          <w:rFonts w:ascii="Times New Roman" w:hAnsi="Times New Roman" w:cs="Times New Roman"/>
          <w:sz w:val="28"/>
          <w:szCs w:val="28"/>
        </w:rPr>
      </w:pPr>
      <w:r w:rsidRPr="003F7249">
        <w:rPr>
          <w:rFonts w:ascii="Times New Roman" w:hAnsi="Times New Roman" w:cs="Times New Roman"/>
          <w:b/>
          <w:bCs/>
          <w:sz w:val="28"/>
          <w:szCs w:val="28"/>
        </w:rPr>
        <w:t>Outcomes</w:t>
      </w:r>
      <w:r w:rsidRPr="003F7249">
        <w:rPr>
          <w:rFonts w:ascii="Times New Roman" w:hAnsi="Times New Roman" w:cs="Times New Roman"/>
          <w:sz w:val="28"/>
          <w:szCs w:val="28"/>
        </w:rPr>
        <w:t>:</w:t>
      </w:r>
    </w:p>
    <w:p w14:paraId="003020A1" w14:textId="77777777" w:rsidR="003F7249" w:rsidRPr="003F7249" w:rsidRDefault="003F7249" w:rsidP="003F72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6069EC" w14:textId="77777777" w:rsidR="003F7249" w:rsidRPr="003F7249" w:rsidRDefault="003F7249" w:rsidP="003F72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249">
        <w:rPr>
          <w:rFonts w:ascii="Times New Roman" w:hAnsi="Times New Roman" w:cs="Times New Roman"/>
          <w:sz w:val="28"/>
          <w:szCs w:val="28"/>
        </w:rPr>
        <w:t>Reduction in carbon emissions and operational costs.</w:t>
      </w:r>
    </w:p>
    <w:p w14:paraId="7ACC6DBB" w14:textId="77777777" w:rsidR="003F7249" w:rsidRPr="003F7249" w:rsidRDefault="003F7249" w:rsidP="003F72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249">
        <w:rPr>
          <w:rFonts w:ascii="Times New Roman" w:hAnsi="Times New Roman" w:cs="Times New Roman"/>
          <w:sz w:val="28"/>
          <w:szCs w:val="28"/>
        </w:rPr>
        <w:t>Increased awareness and participation in environmental sustainability initiatives among students and staff.</w:t>
      </w:r>
    </w:p>
    <w:p w14:paraId="0F9A95D9" w14:textId="77777777" w:rsidR="003F7249" w:rsidRDefault="003F7249" w:rsidP="003F72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249">
        <w:rPr>
          <w:rFonts w:ascii="Times New Roman" w:hAnsi="Times New Roman" w:cs="Times New Roman"/>
          <w:sz w:val="28"/>
          <w:szCs w:val="28"/>
        </w:rPr>
        <w:t>Enhanced the college’s reputation as a leader in eco-friendly practices.</w:t>
      </w:r>
    </w:p>
    <w:p w14:paraId="7190048C" w14:textId="77777777" w:rsidR="003F7249" w:rsidRPr="003F7249" w:rsidRDefault="003F7249" w:rsidP="003F724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8736380" w14:textId="77777777" w:rsidR="003F7249" w:rsidRPr="003F7249" w:rsidRDefault="003F7249" w:rsidP="003F72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249">
        <w:rPr>
          <w:rFonts w:ascii="Times New Roman" w:hAnsi="Times New Roman" w:cs="Times New Roman"/>
          <w:b/>
          <w:bCs/>
          <w:sz w:val="28"/>
          <w:szCs w:val="28"/>
        </w:rPr>
        <w:t xml:space="preserve">Best Practice 2: </w:t>
      </w:r>
      <w:proofErr w:type="spellStart"/>
      <w:r w:rsidRPr="003F7249">
        <w:rPr>
          <w:rFonts w:ascii="Times New Roman" w:hAnsi="Times New Roman" w:cs="Times New Roman"/>
          <w:b/>
          <w:bCs/>
          <w:sz w:val="28"/>
          <w:szCs w:val="28"/>
        </w:rPr>
        <w:t>Bibliovorous</w:t>
      </w:r>
      <w:proofErr w:type="spellEnd"/>
      <w:r w:rsidRPr="003F7249">
        <w:rPr>
          <w:rFonts w:ascii="Times New Roman" w:hAnsi="Times New Roman" w:cs="Times New Roman"/>
          <w:b/>
          <w:bCs/>
          <w:sz w:val="28"/>
          <w:szCs w:val="28"/>
        </w:rPr>
        <w:t xml:space="preserve"> – Revitalizing Library Engagement</w:t>
      </w:r>
    </w:p>
    <w:p w14:paraId="3DBCEBC9" w14:textId="709F2CD7" w:rsidR="003F7249" w:rsidRPr="003F7249" w:rsidRDefault="003F7249" w:rsidP="003F7249">
      <w:pPr>
        <w:jc w:val="both"/>
        <w:rPr>
          <w:rFonts w:ascii="Times New Roman" w:hAnsi="Times New Roman" w:cs="Times New Roman"/>
          <w:sz w:val="28"/>
          <w:szCs w:val="28"/>
        </w:rPr>
      </w:pPr>
      <w:r w:rsidRPr="003F7249">
        <w:rPr>
          <w:rFonts w:ascii="Times New Roman" w:hAnsi="Times New Roman" w:cs="Times New Roman"/>
          <w:sz w:val="28"/>
          <w:szCs w:val="28"/>
        </w:rPr>
        <w:t>The "</w:t>
      </w:r>
      <w:proofErr w:type="spellStart"/>
      <w:r w:rsidRPr="003F7249">
        <w:rPr>
          <w:rFonts w:ascii="Times New Roman" w:hAnsi="Times New Roman" w:cs="Times New Roman"/>
          <w:sz w:val="28"/>
          <w:szCs w:val="28"/>
        </w:rPr>
        <w:t>Bibliovorous</w:t>
      </w:r>
      <w:proofErr w:type="spellEnd"/>
      <w:r w:rsidRPr="003F7249">
        <w:rPr>
          <w:rFonts w:ascii="Times New Roman" w:hAnsi="Times New Roman" w:cs="Times New Roman"/>
          <w:sz w:val="28"/>
          <w:szCs w:val="28"/>
        </w:rPr>
        <w:t xml:space="preserve">" initiative was launched </w:t>
      </w:r>
      <w:r>
        <w:rPr>
          <w:rFonts w:ascii="Times New Roman" w:hAnsi="Times New Roman" w:cs="Times New Roman"/>
          <w:sz w:val="28"/>
          <w:szCs w:val="28"/>
        </w:rPr>
        <w:t>to revitalize library usage and foster</w:t>
      </w:r>
      <w:r w:rsidRPr="003F7249">
        <w:rPr>
          <w:rFonts w:ascii="Times New Roman" w:hAnsi="Times New Roman" w:cs="Times New Roman"/>
          <w:sz w:val="28"/>
          <w:szCs w:val="28"/>
        </w:rPr>
        <w:t xml:space="preserve"> a stronger community around academic and recreational reading. This multifaceted approach included recognizing and rewarding exceptional library users, offering incentives for frequent usage, and fostering collaborations that made the library a central hub of student life. Additionally, a new section dedicated to competitive examinations was inaugurated within the Central Library, addressing the academic needs of aspiring candidates.</w:t>
      </w:r>
    </w:p>
    <w:p w14:paraId="13AE4009" w14:textId="77777777" w:rsidR="003F7249" w:rsidRPr="003F7249" w:rsidRDefault="003F7249" w:rsidP="003F72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DB4DB9" w14:textId="77777777" w:rsidR="003F7249" w:rsidRPr="003F7249" w:rsidRDefault="003F7249" w:rsidP="003F7249">
      <w:pPr>
        <w:jc w:val="both"/>
        <w:rPr>
          <w:rFonts w:ascii="Times New Roman" w:hAnsi="Times New Roman" w:cs="Times New Roman"/>
          <w:sz w:val="28"/>
          <w:szCs w:val="28"/>
        </w:rPr>
      </w:pPr>
      <w:r w:rsidRPr="003F7249">
        <w:rPr>
          <w:rFonts w:ascii="Times New Roman" w:hAnsi="Times New Roman" w:cs="Times New Roman"/>
          <w:sz w:val="28"/>
          <w:szCs w:val="28"/>
        </w:rPr>
        <w:t xml:space="preserve">The college also proudly completed the construction of a new two-story library, which is now fully operational. This modern facility offers a range of services, including information and media literacy courses, workshop internship programs, </w:t>
      </w:r>
      <w:r w:rsidRPr="003F7249">
        <w:rPr>
          <w:rFonts w:ascii="Times New Roman" w:hAnsi="Times New Roman" w:cs="Times New Roman"/>
          <w:sz w:val="28"/>
          <w:szCs w:val="28"/>
        </w:rPr>
        <w:lastRenderedPageBreak/>
        <w:t>and certificate courses, thus broadening the scope of the library beyond traditional book lending.</w:t>
      </w:r>
    </w:p>
    <w:p w14:paraId="5E416B60" w14:textId="77777777" w:rsidR="003F7249" w:rsidRPr="003F7249" w:rsidRDefault="003F7249" w:rsidP="003F72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1326C" w14:textId="77777777" w:rsidR="003F7249" w:rsidRPr="003F7249" w:rsidRDefault="003F7249" w:rsidP="003F72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249">
        <w:rPr>
          <w:rFonts w:ascii="Times New Roman" w:hAnsi="Times New Roman" w:cs="Times New Roman"/>
          <w:b/>
          <w:bCs/>
          <w:sz w:val="28"/>
          <w:szCs w:val="28"/>
        </w:rPr>
        <w:t>Outcomes:</w:t>
      </w:r>
    </w:p>
    <w:p w14:paraId="24B805F8" w14:textId="77777777" w:rsidR="003F7249" w:rsidRPr="003F7249" w:rsidRDefault="003F7249" w:rsidP="003F72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C9BF6E" w14:textId="77777777" w:rsidR="003F7249" w:rsidRPr="003F7249" w:rsidRDefault="003F7249" w:rsidP="003F72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249">
        <w:rPr>
          <w:rFonts w:ascii="Times New Roman" w:hAnsi="Times New Roman" w:cs="Times New Roman"/>
          <w:sz w:val="28"/>
          <w:szCs w:val="28"/>
        </w:rPr>
        <w:t>Significant increase in library footfall and engagement.</w:t>
      </w:r>
    </w:p>
    <w:p w14:paraId="50C1AB9D" w14:textId="49841410" w:rsidR="003F7249" w:rsidRPr="003F7249" w:rsidRDefault="003F7249" w:rsidP="003F72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249">
        <w:rPr>
          <w:rFonts w:ascii="Times New Roman" w:hAnsi="Times New Roman" w:cs="Times New Roman"/>
          <w:sz w:val="28"/>
          <w:szCs w:val="28"/>
        </w:rPr>
        <w:t xml:space="preserve">Positive feedback from students and faculty </w:t>
      </w:r>
      <w:r w:rsidRPr="003F7249">
        <w:rPr>
          <w:rFonts w:ascii="Times New Roman" w:hAnsi="Times New Roman" w:cs="Times New Roman"/>
          <w:sz w:val="28"/>
          <w:szCs w:val="28"/>
        </w:rPr>
        <w:t>reflects</w:t>
      </w:r>
      <w:r w:rsidRPr="003F7249">
        <w:rPr>
          <w:rFonts w:ascii="Times New Roman" w:hAnsi="Times New Roman" w:cs="Times New Roman"/>
          <w:sz w:val="28"/>
          <w:szCs w:val="28"/>
        </w:rPr>
        <w:t xml:space="preserve"> an enriched academic environment.</w:t>
      </w:r>
    </w:p>
    <w:p w14:paraId="30E178E8" w14:textId="77777777" w:rsidR="003F7249" w:rsidRPr="003F7249" w:rsidRDefault="003F7249" w:rsidP="003F72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249">
        <w:rPr>
          <w:rFonts w:ascii="Times New Roman" w:hAnsi="Times New Roman" w:cs="Times New Roman"/>
          <w:sz w:val="28"/>
          <w:szCs w:val="28"/>
        </w:rPr>
        <w:t>Strengthened library community, with enhanced collaboration and resource sharing.</w:t>
      </w:r>
    </w:p>
    <w:p w14:paraId="54E83213" w14:textId="77777777" w:rsidR="003F7249" w:rsidRPr="003F7249" w:rsidRDefault="003F7249" w:rsidP="003F72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249">
        <w:rPr>
          <w:rFonts w:ascii="Times New Roman" w:hAnsi="Times New Roman" w:cs="Times New Roman"/>
          <w:sz w:val="28"/>
          <w:szCs w:val="28"/>
        </w:rPr>
        <w:t>Expanded educational resources through the addition of competitive examination materials and new learning opportunities.</w:t>
      </w:r>
    </w:p>
    <w:p w14:paraId="659D6B3F" w14:textId="6AD5DBEA" w:rsidR="00B36889" w:rsidRPr="003F7249" w:rsidRDefault="003F7249" w:rsidP="003F72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249">
        <w:rPr>
          <w:rFonts w:ascii="Times New Roman" w:hAnsi="Times New Roman" w:cs="Times New Roman"/>
          <w:sz w:val="28"/>
          <w:szCs w:val="28"/>
        </w:rPr>
        <w:t>These best practices have not only enhanced the educational environment at Banwarilal Bhalotia College but have also contributed to the overall development of the college as a forward-thinking and community-oriented institution.</w:t>
      </w:r>
    </w:p>
    <w:sectPr w:rsidR="00B36889" w:rsidRPr="003F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A6A0D"/>
    <w:multiLevelType w:val="hybridMultilevel"/>
    <w:tmpl w:val="7EEA7E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872D6"/>
    <w:multiLevelType w:val="hybridMultilevel"/>
    <w:tmpl w:val="A1F6CB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532">
    <w:abstractNumId w:val="1"/>
  </w:num>
  <w:num w:numId="2" w16cid:durableId="150138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DD"/>
    <w:rsid w:val="002717DD"/>
    <w:rsid w:val="003F7249"/>
    <w:rsid w:val="00A548B8"/>
    <w:rsid w:val="00B36889"/>
    <w:rsid w:val="00EA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59B80"/>
  <w15:chartTrackingRefBased/>
  <w15:docId w15:val="{0B8C67F5-C91B-4B2E-BFEB-BF58E56E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2220</Characters>
  <Application>Microsoft Office Word</Application>
  <DocSecurity>0</DocSecurity>
  <Lines>50</Lines>
  <Paragraphs>17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AMITAVA BASU</dc:creator>
  <cp:keywords/>
  <dc:description/>
  <cp:lastModifiedBy>AMITAVA BASU</cp:lastModifiedBy>
  <cp:revision>2</cp:revision>
  <dcterms:created xsi:type="dcterms:W3CDTF">2024-08-10T07:14:00Z</dcterms:created>
  <dcterms:modified xsi:type="dcterms:W3CDTF">2024-08-10T07:16:00Z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b7db854662cdc1927d48a274bc58e0446d461805a5636f970c354d62755e2eed</vt:lpwstr>
  </property>
</Properties>
</file>